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6" w:rsidRPr="00D97556" w:rsidRDefault="00D97556" w:rsidP="00D97556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</w:rPr>
      </w:pPr>
      <w:r w:rsidRPr="00D97556">
        <w:rPr>
          <w:rFonts w:ascii="Arial" w:hAnsi="Arial" w:cs="Arial"/>
          <w:smallCaps/>
          <w:sz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380866D" wp14:editId="14B1BF78">
            <wp:simplePos x="0" y="0"/>
            <wp:positionH relativeFrom="column">
              <wp:posOffset>4685665</wp:posOffset>
            </wp:positionH>
            <wp:positionV relativeFrom="paragraph">
              <wp:posOffset>76200</wp:posOffset>
            </wp:positionV>
            <wp:extent cx="1209675" cy="487045"/>
            <wp:effectExtent l="0" t="0" r="9525" b="8255"/>
            <wp:wrapTight wrapText="bothSides">
              <wp:wrapPolygon edited="0">
                <wp:start x="0" y="0"/>
                <wp:lineTo x="0" y="21121"/>
                <wp:lineTo x="21430" y="21121"/>
                <wp:lineTo x="214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556">
        <w:rPr>
          <w:rFonts w:ascii="Arial" w:hAnsi="Arial" w:cs="Arial"/>
          <w:smallCaps/>
          <w:sz w:val="24"/>
        </w:rPr>
        <w:t>Bezirkshauptmannschaft Liezen</w:t>
      </w:r>
      <w:r w:rsidRPr="00D97556">
        <w:rPr>
          <w:rFonts w:ascii="Arial" w:hAnsi="Arial" w:cs="Arial"/>
          <w:smallCaps/>
        </w:rPr>
        <w:br/>
      </w:r>
      <w:r w:rsidRPr="00D97556">
        <w:rPr>
          <w:rFonts w:ascii="Arial" w:hAnsi="Arial" w:cs="Arial"/>
          <w:smallCaps/>
          <w:sz w:val="18"/>
        </w:rPr>
        <w:t>8940 Liezen, Hauptplatz 12</w:t>
      </w:r>
      <w:r w:rsidRPr="00D97556">
        <w:rPr>
          <w:rFonts w:ascii="Arial" w:hAnsi="Arial" w:cs="Arial"/>
          <w:smallCaps/>
          <w:sz w:val="18"/>
        </w:rPr>
        <w:br/>
      </w:r>
      <w:r w:rsidRPr="00D97556">
        <w:rPr>
          <w:rFonts w:ascii="Arial" w:hAnsi="Arial" w:cs="Arial"/>
          <w:sz w:val="18"/>
        </w:rPr>
        <w:t xml:space="preserve">T: 03612/2801-0, E-Mail: </w:t>
      </w:r>
      <w:hyperlink r:id="rId7" w:history="1">
        <w:r w:rsidRPr="00D97556">
          <w:rPr>
            <w:rFonts w:ascii="Arial" w:hAnsi="Arial" w:cs="Arial"/>
            <w:color w:val="0563C1" w:themeColor="hyperlink"/>
            <w:sz w:val="18"/>
            <w:u w:val="single"/>
          </w:rPr>
          <w:t>bhli@stmk.gv.at</w:t>
        </w:r>
      </w:hyperlink>
      <w:r w:rsidRPr="00D97556">
        <w:rPr>
          <w:rFonts w:ascii="Arial" w:hAnsi="Arial" w:cs="Arial"/>
          <w:sz w:val="18"/>
        </w:rPr>
        <w:br/>
        <w:t>F: 03612/2801-550</w:t>
      </w:r>
    </w:p>
    <w:p w:rsidR="00D97556" w:rsidRDefault="00D97556">
      <w:pPr>
        <w:rPr>
          <w:rFonts w:ascii="Arial" w:hAnsi="Arial" w:cs="Arial"/>
          <w:smallCaps/>
          <w:sz w:val="24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4"/>
        <w:gridCol w:w="5818"/>
      </w:tblGrid>
      <w:tr w:rsidR="00D97556" w:rsidRPr="00AC56CB" w:rsidTr="00553203">
        <w:tc>
          <w:tcPr>
            <w:tcW w:w="9062" w:type="dxa"/>
            <w:gridSpan w:val="2"/>
            <w:shd w:val="clear" w:color="auto" w:fill="FFFF00"/>
          </w:tcPr>
          <w:p w:rsidR="00D97556" w:rsidRPr="00AC56CB" w:rsidRDefault="00D97556" w:rsidP="0055320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 w:rsidRPr="00AC56CB">
              <w:rPr>
                <w:rFonts w:ascii="Arial" w:hAnsi="Arial" w:cs="Arial"/>
                <w:b/>
                <w:sz w:val="32"/>
                <w:u w:val="single"/>
              </w:rPr>
              <w:t>VERKEHRSBEFRAGUNG</w:t>
            </w:r>
            <w:r w:rsidRPr="00AC56CB">
              <w:rPr>
                <w:rFonts w:ascii="Arial" w:hAnsi="Arial" w:cs="Arial"/>
                <w:b/>
                <w:sz w:val="32"/>
                <w:u w:val="single"/>
              </w:rPr>
              <w:br/>
            </w:r>
            <w:r>
              <w:rPr>
                <w:rFonts w:ascii="Arial" w:hAnsi="Arial" w:cs="Arial"/>
                <w:b/>
                <w:sz w:val="32"/>
                <w:u w:val="single"/>
              </w:rPr>
              <w:t>B 320 ENNSTALSTRASS</w:t>
            </w:r>
            <w:r w:rsidRPr="00AC56CB">
              <w:rPr>
                <w:rFonts w:ascii="Arial" w:hAnsi="Arial" w:cs="Arial"/>
                <w:b/>
                <w:sz w:val="32"/>
                <w:u w:val="single"/>
              </w:rPr>
              <w:t>E</w:t>
            </w:r>
          </w:p>
          <w:p w:rsidR="00D97556" w:rsidRPr="00AC56CB" w:rsidRDefault="00D97556" w:rsidP="0055320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C56CB">
              <w:rPr>
                <w:rFonts w:ascii="Arial" w:hAnsi="Arial" w:cs="Arial"/>
                <w:b/>
                <w:sz w:val="32"/>
              </w:rPr>
              <w:t>am 28.3.2019 und am 29.3.2019</w:t>
            </w:r>
            <w:r w:rsidRPr="00AC56CB">
              <w:rPr>
                <w:rFonts w:ascii="Arial" w:hAnsi="Arial" w:cs="Arial"/>
                <w:b/>
                <w:sz w:val="32"/>
              </w:rPr>
              <w:br/>
              <w:t>Raum Liezen - Trautenfels</w:t>
            </w:r>
          </w:p>
        </w:tc>
      </w:tr>
      <w:tr w:rsidR="00D97556" w:rsidRPr="00B82051" w:rsidTr="00553203">
        <w:tc>
          <w:tcPr>
            <w:tcW w:w="3244" w:type="dxa"/>
          </w:tcPr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Vorname,</w:t>
            </w:r>
            <w:r w:rsidRPr="00AC56CB">
              <w:rPr>
                <w:rFonts w:ascii="Arial" w:hAnsi="Arial" w:cs="Arial"/>
                <w:sz w:val="24"/>
              </w:rPr>
              <w:t xml:space="preserve"> Familienname</w:t>
            </w:r>
            <w:r>
              <w:rPr>
                <w:rFonts w:ascii="Arial" w:hAnsi="Arial" w:cs="Arial"/>
                <w:sz w:val="24"/>
              </w:rPr>
              <w:t>, Titel</w:t>
            </w:r>
          </w:p>
        </w:tc>
        <w:sdt>
          <w:sdtPr>
            <w:rPr>
              <w:rFonts w:ascii="Arial" w:hAnsi="Arial" w:cs="Arial"/>
            </w:rPr>
            <w:id w:val="-347414272"/>
            <w:placeholder>
              <w:docPart w:val="DefaultPlaceholder_-1854013440"/>
            </w:placeholder>
            <w:showingPlcHdr/>
          </w:sdtPr>
          <w:sdtContent>
            <w:tc>
              <w:tcPr>
                <w:tcW w:w="5818" w:type="dxa"/>
              </w:tcPr>
              <w:p w:rsidR="00D97556" w:rsidRPr="00B82051" w:rsidRDefault="00B82051" w:rsidP="00B82051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7529334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Geburtsort</w:t>
            </w:r>
          </w:p>
        </w:tc>
        <w:sdt>
          <w:sdtPr>
            <w:rPr>
              <w:rFonts w:ascii="Arial" w:hAnsi="Arial" w:cs="Arial"/>
            </w:rPr>
            <w:id w:val="1086348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Wohnadresse</w:t>
            </w:r>
          </w:p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</w:rPr>
            <w:id w:val="302973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E42FB" w:rsidRPr="00B82051" w:rsidTr="00553203">
        <w:tc>
          <w:tcPr>
            <w:tcW w:w="3244" w:type="dxa"/>
          </w:tcPr>
          <w:p w:rsidR="004E42FB" w:rsidRPr="00AC56CB" w:rsidRDefault="004E42FB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Beruf:</w:t>
            </w:r>
          </w:p>
        </w:tc>
        <w:sdt>
          <w:sdtPr>
            <w:rPr>
              <w:rFonts w:ascii="Arial" w:hAnsi="Arial" w:cs="Arial"/>
            </w:rPr>
            <w:id w:val="13324201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4E42FB" w:rsidRPr="00B82051" w:rsidRDefault="004E42FB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DD5B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Telefon-Nummer:</w:t>
            </w:r>
          </w:p>
        </w:tc>
        <w:sdt>
          <w:sdtPr>
            <w:rPr>
              <w:rFonts w:ascii="Arial" w:hAnsi="Arial" w:cs="Arial"/>
            </w:rPr>
            <w:id w:val="-10078273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E-Mail-Adresse:</w:t>
            </w:r>
          </w:p>
        </w:tc>
        <w:sdt>
          <w:sdtPr>
            <w:rPr>
              <w:rFonts w:ascii="Arial" w:hAnsi="Arial" w:cs="Arial"/>
            </w:rPr>
            <w:id w:val="16858677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Sozialversicherungsnummer (zwecks Anmeldung)</w:t>
            </w:r>
          </w:p>
        </w:tc>
        <w:sdt>
          <w:sdtPr>
            <w:rPr>
              <w:rFonts w:ascii="Arial" w:hAnsi="Arial" w:cs="Arial"/>
            </w:rPr>
            <w:id w:val="-1078209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B82051" w:rsidTr="00553203">
        <w:tc>
          <w:tcPr>
            <w:tcW w:w="3244" w:type="dxa"/>
          </w:tcPr>
          <w:p w:rsidR="00D97556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C56CB">
              <w:rPr>
                <w:rFonts w:ascii="Arial" w:hAnsi="Arial" w:cs="Arial"/>
                <w:sz w:val="24"/>
              </w:rPr>
              <w:t>Sonstige Anmerkungen:</w:t>
            </w:r>
          </w:p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  <w:p w:rsidR="00D97556" w:rsidRPr="00AC56CB" w:rsidRDefault="00D97556" w:rsidP="0055320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</w:rPr>
            <w:id w:val="-11397253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8" w:type="dxa"/>
              </w:tcPr>
              <w:p w:rsidR="00D97556" w:rsidRPr="00B82051" w:rsidRDefault="00B82051" w:rsidP="00553203">
                <w:pPr>
                  <w:spacing w:line="480" w:lineRule="auto"/>
                  <w:rPr>
                    <w:rFonts w:ascii="Arial" w:hAnsi="Arial" w:cs="Arial"/>
                  </w:rPr>
                </w:pPr>
                <w:r w:rsidRPr="00B820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7556" w:rsidRPr="00AC56CB" w:rsidTr="00553203">
        <w:tc>
          <w:tcPr>
            <w:tcW w:w="9062" w:type="dxa"/>
            <w:gridSpan w:val="2"/>
          </w:tcPr>
          <w:p w:rsidR="00D97556" w:rsidRDefault="00D97556" w:rsidP="00553203">
            <w:pPr>
              <w:rPr>
                <w:rFonts w:ascii="Arial" w:hAnsi="Arial" w:cs="Arial"/>
                <w:b/>
              </w:rPr>
            </w:pPr>
          </w:p>
          <w:p w:rsidR="00804788" w:rsidRDefault="00D97556" w:rsidP="00804788">
            <w:pPr>
              <w:jc w:val="center"/>
              <w:rPr>
                <w:rFonts w:ascii="Arial" w:hAnsi="Arial" w:cs="Arial"/>
                <w:b/>
                <w:color w:val="C00000"/>
                <w:sz w:val="24"/>
                <w:u w:val="single"/>
              </w:rPr>
            </w:pPr>
            <w:r w:rsidRPr="002614EB">
              <w:rPr>
                <w:rFonts w:ascii="Arial" w:hAnsi="Arial" w:cs="Arial"/>
                <w:b/>
                <w:sz w:val="24"/>
              </w:rPr>
              <w:t xml:space="preserve">Bitte um </w:t>
            </w:r>
            <w:r w:rsidRPr="00804788">
              <w:rPr>
                <w:rFonts w:ascii="Arial" w:hAnsi="Arial" w:cs="Arial"/>
                <w:b/>
                <w:sz w:val="24"/>
                <w:u w:val="single"/>
              </w:rPr>
              <w:t>Übermittlung dieser Anmeldung</w:t>
            </w:r>
            <w:r w:rsidRPr="002614EB">
              <w:rPr>
                <w:rFonts w:ascii="Arial" w:hAnsi="Arial" w:cs="Arial"/>
                <w:b/>
                <w:sz w:val="24"/>
              </w:rPr>
              <w:t xml:space="preserve"> an die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2614EB">
              <w:rPr>
                <w:rFonts w:ascii="Arial" w:hAnsi="Arial" w:cs="Arial"/>
                <w:b/>
                <w:sz w:val="24"/>
              </w:rPr>
              <w:t xml:space="preserve">Bezirkshauptmannschaft Liezen per E-Mail </w:t>
            </w:r>
            <w:hyperlink r:id="rId8" w:history="1">
              <w:r w:rsidRPr="002614EB">
                <w:rPr>
                  <w:rStyle w:val="Hyperlink"/>
                  <w:rFonts w:ascii="Arial" w:hAnsi="Arial" w:cs="Arial"/>
                  <w:b/>
                  <w:sz w:val="24"/>
                </w:rPr>
                <w:t>bhli@stmk.gv.at</w:t>
              </w:r>
            </w:hyperlink>
            <w:r w:rsidRPr="002614E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2614EB">
              <w:rPr>
                <w:rFonts w:ascii="Arial" w:hAnsi="Arial" w:cs="Arial"/>
                <w:b/>
                <w:sz w:val="24"/>
              </w:rPr>
              <w:t xml:space="preserve">oder per Fax 03612/2801-550 </w:t>
            </w:r>
            <w:r w:rsidRPr="002614EB">
              <w:rPr>
                <w:rFonts w:ascii="Arial" w:hAnsi="Arial" w:cs="Arial"/>
                <w:b/>
                <w:sz w:val="24"/>
              </w:rPr>
              <w:br/>
              <w:t xml:space="preserve">bis längstens </w:t>
            </w:r>
            <w:r w:rsidRPr="002614EB">
              <w:rPr>
                <w:rFonts w:ascii="Arial" w:hAnsi="Arial" w:cs="Arial"/>
                <w:b/>
                <w:color w:val="C00000"/>
                <w:sz w:val="24"/>
                <w:u w:val="single"/>
              </w:rPr>
              <w:t>Donnerstag, 21.3.2019</w:t>
            </w:r>
            <w:bookmarkStart w:id="0" w:name="_GoBack"/>
            <w:bookmarkEnd w:id="0"/>
          </w:p>
          <w:p w:rsidR="00D97556" w:rsidRPr="00AC56CB" w:rsidRDefault="00D97556" w:rsidP="00553203">
            <w:pPr>
              <w:rPr>
                <w:rFonts w:ascii="Arial" w:hAnsi="Arial" w:cs="Arial"/>
              </w:rPr>
            </w:pPr>
          </w:p>
        </w:tc>
      </w:tr>
    </w:tbl>
    <w:p w:rsidR="00D97556" w:rsidRDefault="00D97556"/>
    <w:p w:rsidR="00D97556" w:rsidRDefault="00D97556"/>
    <w:sectPr w:rsidR="00D97556" w:rsidSect="00D9755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56" w:rsidRDefault="00D97556" w:rsidP="00D97556">
      <w:pPr>
        <w:spacing w:after="0" w:line="240" w:lineRule="auto"/>
      </w:pPr>
      <w:r>
        <w:separator/>
      </w:r>
    </w:p>
  </w:endnote>
  <w:endnote w:type="continuationSeparator" w:id="0">
    <w:p w:rsidR="00D97556" w:rsidRDefault="00D97556" w:rsidP="00D9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56" w:rsidRDefault="00D97556" w:rsidP="00D97556">
      <w:pPr>
        <w:spacing w:after="0" w:line="240" w:lineRule="auto"/>
      </w:pPr>
      <w:r>
        <w:separator/>
      </w:r>
    </w:p>
  </w:footnote>
  <w:footnote w:type="continuationSeparator" w:id="0">
    <w:p w:rsidR="00D97556" w:rsidRDefault="00D97556" w:rsidP="00D97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56"/>
    <w:rsid w:val="00256CDE"/>
    <w:rsid w:val="00476C5D"/>
    <w:rsid w:val="004E42FB"/>
    <w:rsid w:val="00786AE1"/>
    <w:rsid w:val="00804788"/>
    <w:rsid w:val="00B65C97"/>
    <w:rsid w:val="00B82051"/>
    <w:rsid w:val="00CF2E62"/>
    <w:rsid w:val="00D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CCD7"/>
  <w15:chartTrackingRefBased/>
  <w15:docId w15:val="{EF35FDC8-F73D-4227-9F9E-27545677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7556"/>
    <w:rPr>
      <w:noProof/>
      <w:lang w:val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76C5D"/>
    <w:pPr>
      <w:keepNext/>
      <w:keepLines/>
      <w:tabs>
        <w:tab w:val="left" w:pos="567"/>
      </w:tabs>
      <w:spacing w:after="0" w:line="280" w:lineRule="atLeast"/>
      <w:outlineLvl w:val="1"/>
    </w:pPr>
    <w:rPr>
      <w:rFonts w:ascii="Arial Narrow" w:eastAsia="Times New Roman" w:hAnsi="Arial Narrow" w:cs="Times New Roman"/>
      <w:b/>
      <w:bCs/>
      <w:noProof w:val="0"/>
      <w:vanish/>
      <w:color w:val="007A00"/>
      <w:sz w:val="24"/>
      <w:szCs w:val="23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76C5D"/>
    <w:rPr>
      <w:rFonts w:ascii="Arial Narrow" w:eastAsia="Times New Roman" w:hAnsi="Arial Narrow" w:cs="Times New Roman"/>
      <w:b/>
      <w:bCs/>
      <w:vanish/>
      <w:color w:val="007A00"/>
      <w:sz w:val="24"/>
      <w:szCs w:val="23"/>
      <w:lang w:eastAsia="de-DE"/>
    </w:rPr>
  </w:style>
  <w:style w:type="character" w:styleId="Hyperlink">
    <w:name w:val="Hyperlink"/>
    <w:basedOn w:val="Absatz-Standardschriftart"/>
    <w:uiPriority w:val="99"/>
    <w:unhideWhenUsed/>
    <w:rsid w:val="00D975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9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556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9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556"/>
    <w:rPr>
      <w:noProof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205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2FB"/>
    <w:rPr>
      <w:rFonts w:ascii="Segoe UI" w:hAnsi="Segoe UI" w:cs="Segoe UI"/>
      <w:noProof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li@stmk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hli@stmk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D2616-0B5C-470D-966A-D56D95B4D170}"/>
      </w:docPartPr>
      <w:docPartBody>
        <w:p w:rsidR="00000000" w:rsidRDefault="005F37BD">
          <w:r w:rsidRPr="00DD5B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D"/>
    <w:rsid w:val="005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37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Schachner Monika</dc:creator>
  <cp:keywords/>
  <dc:description/>
  <cp:lastModifiedBy>Schachner Monika</cp:lastModifiedBy>
  <cp:revision>5</cp:revision>
  <cp:lastPrinted>2019-03-15T10:28:00Z</cp:lastPrinted>
  <dcterms:created xsi:type="dcterms:W3CDTF">2019-03-15T10:22:00Z</dcterms:created>
  <dcterms:modified xsi:type="dcterms:W3CDTF">2019-03-15T10:32:00Z</dcterms:modified>
</cp:coreProperties>
</file>